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B15" w:rsidRDefault="00B5733A" w:rsidP="00854B15">
      <w:pPr>
        <w:pStyle w:val="Sinespaciado"/>
        <w:jc w:val="right"/>
        <w:rPr>
          <w:rFonts w:ascii="Times New Roman" w:hAnsi="Times New Roman" w:cs="Times New Roman"/>
          <w:color w:val="000000" w:themeColor="text1"/>
          <w:sz w:val="28"/>
        </w:rPr>
      </w:pPr>
      <w:r>
        <w:rPr>
          <w:rFonts w:ascii="Times New Roman" w:hAnsi="Times New Roman" w:cs="Times New Roman"/>
          <w:color w:val="000000" w:themeColor="text1"/>
          <w:sz w:val="28"/>
        </w:rPr>
        <w:t>Cuautitlán Izcalli a 09</w:t>
      </w:r>
      <w:bookmarkStart w:id="0" w:name="_GoBack"/>
      <w:bookmarkEnd w:id="0"/>
      <w:r w:rsidR="008C440A">
        <w:rPr>
          <w:rFonts w:ascii="Times New Roman" w:hAnsi="Times New Roman" w:cs="Times New Roman"/>
          <w:color w:val="000000" w:themeColor="text1"/>
          <w:sz w:val="28"/>
        </w:rPr>
        <w:t xml:space="preserve"> de febrero</w:t>
      </w:r>
      <w:r w:rsidR="00854B15" w:rsidRPr="00854B15">
        <w:rPr>
          <w:rFonts w:ascii="Times New Roman" w:hAnsi="Times New Roman" w:cs="Times New Roman"/>
          <w:color w:val="000000" w:themeColor="text1"/>
          <w:sz w:val="28"/>
        </w:rPr>
        <w:t xml:space="preserve"> de 2015 </w:t>
      </w:r>
    </w:p>
    <w:p w:rsidR="00854B15" w:rsidRPr="00854B15" w:rsidRDefault="00854B15" w:rsidP="00854B15">
      <w:pPr>
        <w:pStyle w:val="Sinespaciado"/>
        <w:jc w:val="right"/>
        <w:rPr>
          <w:rFonts w:ascii="Times New Roman" w:hAnsi="Times New Roman" w:cs="Times New Roman"/>
          <w:color w:val="000000" w:themeColor="text1"/>
          <w:sz w:val="28"/>
        </w:rPr>
      </w:pPr>
    </w:p>
    <w:p w:rsidR="00C0251C" w:rsidRDefault="00A54EFC" w:rsidP="00C0251C">
      <w:pPr>
        <w:pStyle w:val="Sinespaciad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MINUTA REUNIÓN DE CIERRE DE INSCRIPCIONES </w:t>
      </w:r>
    </w:p>
    <w:p w:rsidR="00EA2A9D" w:rsidRDefault="00EA2A9D" w:rsidP="00C0251C">
      <w:pPr>
        <w:pStyle w:val="Sinespaciado"/>
        <w:jc w:val="center"/>
        <w:rPr>
          <w:rFonts w:ascii="Times New Roman" w:hAnsi="Times New Roman" w:cs="Times New Roman"/>
          <w:b/>
          <w:color w:val="000000" w:themeColor="text1"/>
          <w:sz w:val="28"/>
        </w:rPr>
      </w:pPr>
    </w:p>
    <w:p w:rsidR="00EA2A9D" w:rsidRPr="00EA2A9D" w:rsidRDefault="00EA2A9D" w:rsidP="00C0251C">
      <w:pPr>
        <w:pStyle w:val="Sinespaciado"/>
        <w:jc w:val="center"/>
        <w:rPr>
          <w:rFonts w:ascii="Times New Roman" w:hAnsi="Times New Roman" w:cs="Times New Roman"/>
          <w:b/>
          <w:color w:val="000000" w:themeColor="text1"/>
          <w:sz w:val="24"/>
          <w:u w:val="single"/>
        </w:rPr>
      </w:pPr>
      <w:r w:rsidRPr="00EA2A9D">
        <w:rPr>
          <w:rFonts w:ascii="Times New Roman" w:hAnsi="Times New Roman" w:cs="Times New Roman"/>
          <w:b/>
          <w:color w:val="000000" w:themeColor="text1"/>
          <w:sz w:val="24"/>
          <w:u w:val="single"/>
        </w:rPr>
        <w:t>ACUERDOS TOMADOS DE LA REUNIÓN CON FECHA 02 DE FEBRERO DE 2015</w:t>
      </w:r>
    </w:p>
    <w:p w:rsidR="00C0251C" w:rsidRDefault="00C0251C" w:rsidP="005135D1">
      <w:pPr>
        <w:pStyle w:val="Sinespaciado"/>
        <w:rPr>
          <w:rFonts w:ascii="Times New Roman" w:hAnsi="Times New Roman" w:cs="Times New Roman"/>
          <w:b/>
          <w:color w:val="000000" w:themeColor="text1"/>
          <w:sz w:val="28"/>
        </w:rPr>
      </w:pPr>
    </w:p>
    <w:p w:rsidR="00A57C29" w:rsidRPr="00EA2A9D" w:rsidRDefault="00C0251C" w:rsidP="00EA2A9D">
      <w:pPr>
        <w:pStyle w:val="Sinespaciado"/>
        <w:rPr>
          <w:rFonts w:ascii="Times New Roman" w:hAnsi="Times New Roman" w:cs="Times New Roman"/>
          <w:b/>
          <w:color w:val="000000" w:themeColor="text1"/>
          <w:sz w:val="24"/>
          <w:u w:val="single"/>
        </w:rPr>
      </w:pPr>
      <w:r w:rsidRPr="000622C1">
        <w:rPr>
          <w:rFonts w:ascii="Times New Roman" w:hAnsi="Times New Roman" w:cs="Times New Roman"/>
          <w:b/>
          <w:color w:val="000000" w:themeColor="text1"/>
          <w:sz w:val="24"/>
          <w:u w:val="single"/>
        </w:rPr>
        <w:t>PUNTO 1</w:t>
      </w:r>
    </w:p>
    <w:p w:rsidR="00380A2A" w:rsidRPr="00776124" w:rsidRDefault="00380A2A" w:rsidP="002F7813">
      <w:pPr>
        <w:pStyle w:val="Sinespaciado"/>
        <w:jc w:val="both"/>
        <w:rPr>
          <w:rFonts w:ascii="Times New Roman" w:hAnsi="Times New Roman" w:cs="Times New Roman"/>
          <w:color w:val="000000" w:themeColor="text1"/>
          <w:sz w:val="24"/>
        </w:rPr>
      </w:pPr>
      <w:r w:rsidRPr="00776124">
        <w:rPr>
          <w:rFonts w:ascii="Times New Roman" w:hAnsi="Times New Roman" w:cs="Times New Roman"/>
          <w:color w:val="000000" w:themeColor="text1"/>
          <w:sz w:val="24"/>
        </w:rPr>
        <w:t xml:space="preserve">Se les informa a todos los equipos inscritos que el equipo Cruz Azul Nuevos Talentos, la Mesa Directiva de la Liga de Fútbol Asociación Soccer, tomo la determinación de no incluirlo en el Torneo de Alto Rendimiento de apertura, por no cumplir con el perfil  que nos caracterizan </w:t>
      </w:r>
      <w:r w:rsidR="00C708C6" w:rsidRPr="00776124">
        <w:rPr>
          <w:rFonts w:ascii="Times New Roman" w:hAnsi="Times New Roman" w:cs="Times New Roman"/>
          <w:color w:val="000000" w:themeColor="text1"/>
          <w:sz w:val="24"/>
        </w:rPr>
        <w:t>como Institución de F</w:t>
      </w:r>
      <w:r w:rsidRPr="00776124">
        <w:rPr>
          <w:rFonts w:ascii="Times New Roman" w:hAnsi="Times New Roman" w:cs="Times New Roman"/>
          <w:color w:val="000000" w:themeColor="text1"/>
          <w:sz w:val="24"/>
        </w:rPr>
        <w:t xml:space="preserve">ormación en la enseñanza de fútbol. </w:t>
      </w:r>
    </w:p>
    <w:p w:rsidR="00380A2A" w:rsidRPr="00776124" w:rsidRDefault="00380A2A" w:rsidP="002F7813">
      <w:pPr>
        <w:pStyle w:val="Sinespaciado"/>
        <w:jc w:val="both"/>
        <w:rPr>
          <w:rFonts w:ascii="Times New Roman" w:hAnsi="Times New Roman" w:cs="Times New Roman"/>
          <w:color w:val="000000" w:themeColor="text1"/>
          <w:sz w:val="24"/>
        </w:rPr>
      </w:pPr>
      <w:r w:rsidRPr="00776124">
        <w:rPr>
          <w:rFonts w:ascii="Times New Roman" w:hAnsi="Times New Roman" w:cs="Times New Roman"/>
          <w:color w:val="000000" w:themeColor="text1"/>
          <w:sz w:val="24"/>
        </w:rPr>
        <w:t>Esto queda como antecedente</w:t>
      </w:r>
      <w:r w:rsidR="0059030A" w:rsidRPr="00776124">
        <w:rPr>
          <w:rFonts w:ascii="Times New Roman" w:hAnsi="Times New Roman" w:cs="Times New Roman"/>
          <w:color w:val="000000" w:themeColor="text1"/>
          <w:sz w:val="24"/>
        </w:rPr>
        <w:t xml:space="preserve"> para dar cump</w:t>
      </w:r>
      <w:r w:rsidR="00F76DAA" w:rsidRPr="00776124">
        <w:rPr>
          <w:rFonts w:ascii="Times New Roman" w:hAnsi="Times New Roman" w:cs="Times New Roman"/>
          <w:color w:val="000000" w:themeColor="text1"/>
          <w:sz w:val="24"/>
        </w:rPr>
        <w:t>limiento a las reglas de juego,</w:t>
      </w:r>
      <w:r w:rsidR="0059030A" w:rsidRPr="00776124">
        <w:rPr>
          <w:rFonts w:ascii="Times New Roman" w:hAnsi="Times New Roman" w:cs="Times New Roman"/>
          <w:color w:val="000000" w:themeColor="text1"/>
          <w:sz w:val="24"/>
        </w:rPr>
        <w:t xml:space="preserve"> reglamento general de competencia y ética </w:t>
      </w:r>
      <w:r w:rsidR="00F76DAA" w:rsidRPr="00776124">
        <w:rPr>
          <w:rFonts w:ascii="Times New Roman" w:hAnsi="Times New Roman" w:cs="Times New Roman"/>
          <w:color w:val="000000" w:themeColor="text1"/>
          <w:sz w:val="24"/>
        </w:rPr>
        <w:t>profesional como profesores e instructores,</w:t>
      </w:r>
      <w:r w:rsidR="0059030A" w:rsidRPr="00776124">
        <w:rPr>
          <w:rFonts w:ascii="Times New Roman" w:hAnsi="Times New Roman" w:cs="Times New Roman"/>
          <w:color w:val="000000" w:themeColor="text1"/>
          <w:sz w:val="24"/>
        </w:rPr>
        <w:t xml:space="preserve"> donde todos nos comprometimos a dar </w:t>
      </w:r>
      <w:r w:rsidR="00F76DAA" w:rsidRPr="00776124">
        <w:rPr>
          <w:rFonts w:ascii="Times New Roman" w:hAnsi="Times New Roman" w:cs="Times New Roman"/>
          <w:color w:val="000000" w:themeColor="text1"/>
          <w:sz w:val="24"/>
        </w:rPr>
        <w:t xml:space="preserve">observancia. </w:t>
      </w:r>
    </w:p>
    <w:p w:rsidR="00544C50" w:rsidRDefault="00544C50" w:rsidP="002F7813">
      <w:pPr>
        <w:pStyle w:val="Sinespaciado"/>
        <w:jc w:val="both"/>
        <w:rPr>
          <w:rFonts w:ascii="Times New Roman" w:hAnsi="Times New Roman" w:cs="Times New Roman"/>
          <w:b/>
          <w:color w:val="000000" w:themeColor="text1"/>
          <w:sz w:val="24"/>
        </w:rPr>
      </w:pPr>
    </w:p>
    <w:p w:rsidR="00544C50" w:rsidRPr="00EA2A9D" w:rsidRDefault="00776124" w:rsidP="002F7813">
      <w:pPr>
        <w:pStyle w:val="Sinespaciado"/>
        <w:jc w:val="both"/>
        <w:rPr>
          <w:rFonts w:ascii="Times New Roman" w:hAnsi="Times New Roman" w:cs="Times New Roman"/>
          <w:b/>
          <w:color w:val="000000" w:themeColor="text1"/>
          <w:sz w:val="24"/>
          <w:u w:val="single"/>
        </w:rPr>
      </w:pPr>
      <w:r>
        <w:rPr>
          <w:rFonts w:ascii="Times New Roman" w:hAnsi="Times New Roman" w:cs="Times New Roman"/>
          <w:b/>
          <w:color w:val="000000" w:themeColor="text1"/>
          <w:sz w:val="24"/>
          <w:u w:val="single"/>
        </w:rPr>
        <w:t>PUNTO 2</w:t>
      </w:r>
    </w:p>
    <w:p w:rsidR="00544C50" w:rsidRPr="00776124" w:rsidRDefault="00544C50" w:rsidP="002F7813">
      <w:pPr>
        <w:pStyle w:val="Sinespaciado"/>
        <w:jc w:val="both"/>
        <w:rPr>
          <w:rFonts w:ascii="Times New Roman" w:hAnsi="Times New Roman" w:cs="Times New Roman"/>
          <w:color w:val="000000" w:themeColor="text1"/>
          <w:sz w:val="24"/>
        </w:rPr>
      </w:pPr>
      <w:r w:rsidRPr="00776124">
        <w:rPr>
          <w:rFonts w:ascii="Times New Roman" w:hAnsi="Times New Roman" w:cs="Times New Roman"/>
          <w:color w:val="000000" w:themeColor="text1"/>
          <w:sz w:val="24"/>
        </w:rPr>
        <w:t xml:space="preserve">Se les informa que en la jornada número tres todos los jugadores tendrán que jugar con su respectivo registro, jugador que no presente su identificación al árbitro no podrá jugar, consideren también que deben estar debidamente uniformados todos los equipos. </w:t>
      </w:r>
      <w:r w:rsidR="00C05412">
        <w:rPr>
          <w:rFonts w:ascii="Times New Roman" w:hAnsi="Times New Roman" w:cs="Times New Roman"/>
          <w:color w:val="000000" w:themeColor="text1"/>
          <w:sz w:val="24"/>
        </w:rPr>
        <w:t>Equipo que no cumpla con esta disposición perderá sus puntos.</w:t>
      </w:r>
      <w:r w:rsidRPr="00776124">
        <w:rPr>
          <w:rFonts w:ascii="Times New Roman" w:hAnsi="Times New Roman" w:cs="Times New Roman"/>
          <w:color w:val="000000" w:themeColor="text1"/>
          <w:sz w:val="24"/>
        </w:rPr>
        <w:t xml:space="preserve"> </w:t>
      </w:r>
    </w:p>
    <w:p w:rsidR="00527009" w:rsidRDefault="00527009" w:rsidP="002F7813">
      <w:pPr>
        <w:pStyle w:val="Sinespaciado"/>
        <w:jc w:val="both"/>
        <w:rPr>
          <w:rFonts w:ascii="Times New Roman" w:hAnsi="Times New Roman" w:cs="Times New Roman"/>
          <w:b/>
          <w:color w:val="000000" w:themeColor="text1"/>
          <w:sz w:val="24"/>
        </w:rPr>
      </w:pPr>
    </w:p>
    <w:p w:rsidR="004A7CD7" w:rsidRDefault="004A7CD7" w:rsidP="002F7813">
      <w:pPr>
        <w:pStyle w:val="Sinespaciado"/>
        <w:jc w:val="both"/>
        <w:rPr>
          <w:rFonts w:ascii="Times New Roman" w:hAnsi="Times New Roman" w:cs="Times New Roman"/>
          <w:b/>
          <w:color w:val="000000" w:themeColor="text1"/>
          <w:sz w:val="24"/>
          <w:u w:val="single"/>
        </w:rPr>
      </w:pPr>
      <w:r w:rsidRPr="004A7CD7">
        <w:rPr>
          <w:rFonts w:ascii="Times New Roman" w:hAnsi="Times New Roman" w:cs="Times New Roman"/>
          <w:b/>
          <w:color w:val="000000" w:themeColor="text1"/>
          <w:sz w:val="24"/>
          <w:u w:val="single"/>
        </w:rPr>
        <w:t>PUNTO 3</w:t>
      </w:r>
      <w:r>
        <w:rPr>
          <w:rFonts w:ascii="Times New Roman" w:hAnsi="Times New Roman" w:cs="Times New Roman"/>
          <w:b/>
          <w:color w:val="000000" w:themeColor="text1"/>
          <w:sz w:val="24"/>
          <w:u w:val="single"/>
        </w:rPr>
        <w:t xml:space="preserve"> </w:t>
      </w:r>
    </w:p>
    <w:p w:rsidR="003C26BE" w:rsidRDefault="004A7CD7" w:rsidP="002F7813">
      <w:pPr>
        <w:pStyle w:val="Sinespaciado"/>
        <w:jc w:val="both"/>
        <w:rPr>
          <w:rFonts w:ascii="Times New Roman" w:hAnsi="Times New Roman" w:cs="Times New Roman"/>
          <w:color w:val="000000" w:themeColor="text1"/>
          <w:sz w:val="24"/>
        </w:rPr>
      </w:pPr>
      <w:r w:rsidRPr="003C26BE">
        <w:rPr>
          <w:rFonts w:ascii="Times New Roman" w:hAnsi="Times New Roman" w:cs="Times New Roman"/>
          <w:color w:val="000000" w:themeColor="text1"/>
          <w:sz w:val="24"/>
        </w:rPr>
        <w:t xml:space="preserve">La </w:t>
      </w:r>
      <w:r w:rsidR="003C26BE" w:rsidRPr="003C26BE">
        <w:rPr>
          <w:rFonts w:ascii="Times New Roman" w:hAnsi="Times New Roman" w:cs="Times New Roman"/>
          <w:color w:val="000000" w:themeColor="text1"/>
          <w:sz w:val="24"/>
        </w:rPr>
        <w:t>fecha límite para cubrir inscripción y tener el beneficio de</w:t>
      </w:r>
      <w:r w:rsidR="003C26BE">
        <w:rPr>
          <w:rFonts w:ascii="Times New Roman" w:hAnsi="Times New Roman" w:cs="Times New Roman"/>
          <w:color w:val="000000" w:themeColor="text1"/>
          <w:sz w:val="24"/>
        </w:rPr>
        <w:t xml:space="preserve"> los registros es el 09 de febrero</w:t>
      </w:r>
      <w:r w:rsidR="003C26BE" w:rsidRPr="003C26BE">
        <w:rPr>
          <w:rFonts w:ascii="Times New Roman" w:hAnsi="Times New Roman" w:cs="Times New Roman"/>
          <w:color w:val="000000" w:themeColor="text1"/>
          <w:sz w:val="24"/>
        </w:rPr>
        <w:t xml:space="preserve"> en la reunión de programación, después el costo del registro es de $30.00 pesos.</w:t>
      </w:r>
      <w:r w:rsidR="00EA2A9D">
        <w:rPr>
          <w:rFonts w:ascii="Times New Roman" w:hAnsi="Times New Roman" w:cs="Times New Roman"/>
          <w:color w:val="000000" w:themeColor="text1"/>
          <w:sz w:val="24"/>
        </w:rPr>
        <w:t xml:space="preserve"> Bajar de la pagina de la Liga el formato correspondiente y una vez lleno enviar al correo electrónico </w:t>
      </w:r>
      <w:hyperlink r:id="rId8" w:history="1">
        <w:r w:rsidR="00EA2A9D" w:rsidRPr="00CD1039">
          <w:rPr>
            <w:rStyle w:val="Hipervnculo"/>
            <w:rFonts w:ascii="Times New Roman" w:hAnsi="Times New Roman" w:cs="Times New Roman"/>
            <w:sz w:val="24"/>
          </w:rPr>
          <w:t>juliocuatro.tl@gmail.com</w:t>
        </w:r>
      </w:hyperlink>
      <w:r w:rsidR="00EA2A9D">
        <w:rPr>
          <w:rFonts w:ascii="Times New Roman" w:hAnsi="Times New Roman" w:cs="Times New Roman"/>
          <w:color w:val="000000" w:themeColor="text1"/>
          <w:sz w:val="24"/>
        </w:rPr>
        <w:t xml:space="preserve"> para su elaboración. </w:t>
      </w:r>
    </w:p>
    <w:p w:rsidR="003C26BE" w:rsidRDefault="003C26BE" w:rsidP="002F7813">
      <w:pPr>
        <w:pStyle w:val="Sinespaciado"/>
        <w:jc w:val="both"/>
        <w:rPr>
          <w:rFonts w:ascii="Times New Roman" w:hAnsi="Times New Roman" w:cs="Times New Roman"/>
          <w:color w:val="000000" w:themeColor="text1"/>
          <w:sz w:val="24"/>
        </w:rPr>
      </w:pPr>
    </w:p>
    <w:p w:rsidR="003C26BE" w:rsidRPr="00EA2A9D" w:rsidRDefault="00EA2A9D" w:rsidP="002F7813">
      <w:pPr>
        <w:pStyle w:val="Sinespaciado"/>
        <w:jc w:val="both"/>
        <w:rPr>
          <w:rFonts w:ascii="Times New Roman" w:hAnsi="Times New Roman" w:cs="Times New Roman"/>
          <w:b/>
          <w:color w:val="000000" w:themeColor="text1"/>
          <w:sz w:val="24"/>
          <w:u w:val="single"/>
        </w:rPr>
      </w:pPr>
      <w:r>
        <w:rPr>
          <w:rFonts w:ascii="Times New Roman" w:hAnsi="Times New Roman" w:cs="Times New Roman"/>
          <w:b/>
          <w:color w:val="000000" w:themeColor="text1"/>
          <w:sz w:val="24"/>
          <w:u w:val="single"/>
        </w:rPr>
        <w:t>PUNTO 4</w:t>
      </w:r>
    </w:p>
    <w:p w:rsidR="00C05412" w:rsidRDefault="00847719" w:rsidP="002F7813">
      <w:pPr>
        <w:pStyle w:val="Sinespaciado"/>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Recuerden que deben presentar a los árbitros de sus encuentros, su sabana de jugadores registrados y su hoja de alineación, de la cual el árbitro se quedará con la hoja de alineación y entregará la sabana de jugadores a los profesores.</w:t>
      </w:r>
      <w:r w:rsidR="00C05412">
        <w:rPr>
          <w:rFonts w:ascii="Times New Roman" w:hAnsi="Times New Roman" w:cs="Times New Roman"/>
          <w:color w:val="000000" w:themeColor="text1"/>
          <w:sz w:val="24"/>
        </w:rPr>
        <w:t xml:space="preserve"> Los formatos están en la pagina de la Liga de Fútbol Asociación Soccer y de</w:t>
      </w:r>
      <w:r w:rsidR="00EA2A9D">
        <w:rPr>
          <w:rFonts w:ascii="Times New Roman" w:hAnsi="Times New Roman" w:cs="Times New Roman"/>
          <w:color w:val="000000" w:themeColor="text1"/>
          <w:sz w:val="24"/>
        </w:rPr>
        <w:t xml:space="preserve">berán bajarla para su impresión, </w:t>
      </w:r>
      <w:hyperlink r:id="rId9" w:history="1">
        <w:r w:rsidR="00EA2A9D" w:rsidRPr="00CD1039">
          <w:rPr>
            <w:rStyle w:val="Hipervnculo"/>
            <w:rFonts w:ascii="Times New Roman" w:hAnsi="Times New Roman" w:cs="Times New Roman"/>
            <w:sz w:val="24"/>
          </w:rPr>
          <w:t>www.lfasoccer.webnode.mx</w:t>
        </w:r>
      </w:hyperlink>
      <w:r w:rsidR="00EA2A9D">
        <w:rPr>
          <w:rFonts w:ascii="Times New Roman" w:hAnsi="Times New Roman" w:cs="Times New Roman"/>
          <w:color w:val="000000" w:themeColor="text1"/>
          <w:sz w:val="24"/>
        </w:rPr>
        <w:t xml:space="preserve"> </w:t>
      </w:r>
    </w:p>
    <w:p w:rsidR="00C05412" w:rsidRDefault="00C05412" w:rsidP="002F7813">
      <w:pPr>
        <w:pStyle w:val="Sinespaciado"/>
        <w:jc w:val="both"/>
        <w:rPr>
          <w:rFonts w:ascii="Times New Roman" w:hAnsi="Times New Roman" w:cs="Times New Roman"/>
          <w:color w:val="000000" w:themeColor="text1"/>
          <w:sz w:val="24"/>
        </w:rPr>
      </w:pPr>
    </w:p>
    <w:p w:rsidR="00C05412" w:rsidRDefault="00C05412" w:rsidP="002F7813">
      <w:pPr>
        <w:pStyle w:val="Sinespaciado"/>
        <w:jc w:val="both"/>
        <w:rPr>
          <w:rFonts w:ascii="Times New Roman" w:hAnsi="Times New Roman" w:cs="Times New Roman"/>
          <w:b/>
          <w:color w:val="000000" w:themeColor="text1"/>
          <w:sz w:val="24"/>
          <w:u w:val="single"/>
        </w:rPr>
      </w:pPr>
      <w:r w:rsidRPr="00C05412">
        <w:rPr>
          <w:rFonts w:ascii="Times New Roman" w:hAnsi="Times New Roman" w:cs="Times New Roman"/>
          <w:b/>
          <w:color w:val="000000" w:themeColor="text1"/>
          <w:sz w:val="24"/>
          <w:u w:val="single"/>
        </w:rPr>
        <w:t xml:space="preserve">PUNTO 4    </w:t>
      </w:r>
    </w:p>
    <w:p w:rsidR="00C05412" w:rsidRDefault="00C05412" w:rsidP="002F7813">
      <w:pPr>
        <w:pStyle w:val="Sinespaciado"/>
        <w:jc w:val="both"/>
        <w:rPr>
          <w:rFonts w:ascii="Times New Roman" w:hAnsi="Times New Roman" w:cs="Times New Roman"/>
          <w:color w:val="000000" w:themeColor="text1"/>
          <w:sz w:val="24"/>
        </w:rPr>
      </w:pPr>
      <w:r w:rsidRPr="00C05412">
        <w:rPr>
          <w:rFonts w:ascii="Times New Roman" w:hAnsi="Times New Roman" w:cs="Times New Roman"/>
          <w:color w:val="000000" w:themeColor="text1"/>
          <w:sz w:val="24"/>
        </w:rPr>
        <w:t xml:space="preserve">Iniciamos </w:t>
      </w:r>
      <w:r>
        <w:rPr>
          <w:rFonts w:ascii="Times New Roman" w:hAnsi="Times New Roman" w:cs="Times New Roman"/>
          <w:color w:val="000000" w:themeColor="text1"/>
          <w:sz w:val="24"/>
        </w:rPr>
        <w:t xml:space="preserve">torneo esta semana, por acuerdo, petición de profesores y por el reacomodo de equipos, queda pendiente la jornada 1 reprogramándose en fechas posteriores.  </w:t>
      </w:r>
    </w:p>
    <w:p w:rsidR="00C05412" w:rsidRDefault="00C05412" w:rsidP="002F7813">
      <w:pPr>
        <w:pStyle w:val="Sinespaciado"/>
        <w:jc w:val="both"/>
        <w:rPr>
          <w:rFonts w:ascii="Times New Roman" w:hAnsi="Times New Roman" w:cs="Times New Roman"/>
          <w:color w:val="000000" w:themeColor="text1"/>
          <w:sz w:val="24"/>
        </w:rPr>
      </w:pPr>
    </w:p>
    <w:p w:rsidR="00C05412" w:rsidRDefault="00C05412" w:rsidP="002F7813">
      <w:pPr>
        <w:pStyle w:val="Sinespaciado"/>
        <w:jc w:val="both"/>
        <w:rPr>
          <w:rFonts w:ascii="Times New Roman" w:hAnsi="Times New Roman" w:cs="Times New Roman"/>
          <w:b/>
          <w:color w:val="000000" w:themeColor="text1"/>
          <w:sz w:val="24"/>
          <w:u w:val="single"/>
        </w:rPr>
      </w:pPr>
      <w:r w:rsidRPr="00C05412">
        <w:rPr>
          <w:rFonts w:ascii="Times New Roman" w:hAnsi="Times New Roman" w:cs="Times New Roman"/>
          <w:b/>
          <w:color w:val="000000" w:themeColor="text1"/>
          <w:sz w:val="24"/>
          <w:u w:val="single"/>
        </w:rPr>
        <w:t>PUNTO 5</w:t>
      </w:r>
      <w:r w:rsidR="00EA2A9D">
        <w:rPr>
          <w:rFonts w:ascii="Times New Roman" w:hAnsi="Times New Roman" w:cs="Times New Roman"/>
          <w:b/>
          <w:color w:val="000000" w:themeColor="text1"/>
          <w:sz w:val="24"/>
          <w:u w:val="single"/>
        </w:rPr>
        <w:t xml:space="preserve">  </w:t>
      </w:r>
    </w:p>
    <w:p w:rsidR="00C05412" w:rsidRPr="00C05412" w:rsidRDefault="00C05412" w:rsidP="002F7813">
      <w:pPr>
        <w:pStyle w:val="Sinespaciad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Si no cubriste el pago de tu arbitraje el lunes tienes hasta el miércoles para hacerlo, vía </w:t>
      </w:r>
      <w:r w:rsidR="00EA2A9D">
        <w:rPr>
          <w:rFonts w:ascii="Times New Roman" w:hAnsi="Times New Roman" w:cs="Times New Roman"/>
          <w:color w:val="000000" w:themeColor="text1"/>
          <w:sz w:val="24"/>
        </w:rPr>
        <w:t>depósito</w:t>
      </w:r>
      <w:r>
        <w:rPr>
          <w:rFonts w:ascii="Times New Roman" w:hAnsi="Times New Roman" w:cs="Times New Roman"/>
          <w:color w:val="000000" w:themeColor="text1"/>
          <w:sz w:val="24"/>
        </w:rPr>
        <w:t xml:space="preserve"> bancario, y el deber de informar con foto de tu ficha a Claudia Chávez Fregozo por WhatsApp</w:t>
      </w:r>
      <w:r w:rsidR="00EA2A9D">
        <w:rPr>
          <w:rFonts w:ascii="Times New Roman" w:hAnsi="Times New Roman" w:cs="Times New Roman"/>
          <w:color w:val="000000" w:themeColor="text1"/>
          <w:sz w:val="24"/>
        </w:rPr>
        <w:t xml:space="preserve">, si para el miércoles no has cubierto por acuerdo en minutas de juntas pasadas tendrás que cubrir $50.00 pesos de multa y si reiteras te veras afectado en puntos y goles en el torneo de tiros de penales. </w:t>
      </w:r>
      <w:r>
        <w:rPr>
          <w:rFonts w:ascii="Times New Roman" w:hAnsi="Times New Roman" w:cs="Times New Roman"/>
          <w:color w:val="000000" w:themeColor="text1"/>
          <w:sz w:val="24"/>
        </w:rPr>
        <w:t xml:space="preserve"> </w:t>
      </w:r>
    </w:p>
    <w:sectPr w:rsidR="00C05412" w:rsidRPr="00C05412" w:rsidSect="007A6C42">
      <w:headerReference w:type="default" r:id="rId10"/>
      <w:footerReference w:type="default" r:id="rId11"/>
      <w:pgSz w:w="12240" w:h="15840"/>
      <w:pgMar w:top="2371"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FD" w:rsidRDefault="00C66CFD" w:rsidP="00BA6B4F">
      <w:pPr>
        <w:spacing w:after="0" w:line="240" w:lineRule="auto"/>
      </w:pPr>
      <w:r>
        <w:separator/>
      </w:r>
    </w:p>
  </w:endnote>
  <w:endnote w:type="continuationSeparator" w:id="0">
    <w:p w:rsidR="00C66CFD" w:rsidRDefault="00C66CFD" w:rsidP="00BA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AC" w:rsidRDefault="00A14BAC">
    <w:pPr>
      <w:pStyle w:val="Piedepgina"/>
    </w:pPr>
    <w:r>
      <w:t>Oficina: Bosques de Eucalipto 30-D, Bosques de la Hacienda 1ª sección, Cuautitlán Izcalli, Estado de México</w:t>
    </w:r>
  </w:p>
  <w:p w:rsidR="00A14BAC" w:rsidRDefault="00B00F40">
    <w:pPr>
      <w:pStyle w:val="Piedepgina"/>
    </w:pPr>
    <w:r>
      <w:t>Tel. 6834 9381; 6637 8885</w:t>
    </w:r>
    <w:r w:rsidR="00A14BAC">
      <w:t xml:space="preserve"> E-mail: </w:t>
    </w:r>
    <w:proofErr w:type="gramStart"/>
    <w:r w:rsidR="00A14BAC">
      <w:t>jaluqueestrella@yahoo.com.mx ;</w:t>
    </w:r>
    <w:proofErr w:type="gramEnd"/>
    <w:hyperlink r:id="rId1" w:history="1">
      <w:r w:rsidR="00A14BAC" w:rsidRPr="00BF538A">
        <w:rPr>
          <w:rStyle w:val="Hipervnculo"/>
        </w:rPr>
        <w:t>margardel77@gmail.com.mx</w:t>
      </w:r>
    </w:hyperlink>
    <w:r w:rsidR="00A14BA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FD" w:rsidRDefault="00C66CFD" w:rsidP="00BA6B4F">
      <w:pPr>
        <w:spacing w:after="0" w:line="240" w:lineRule="auto"/>
      </w:pPr>
      <w:r>
        <w:separator/>
      </w:r>
    </w:p>
  </w:footnote>
  <w:footnote w:type="continuationSeparator" w:id="0">
    <w:p w:rsidR="00C66CFD" w:rsidRDefault="00C66CFD" w:rsidP="00BA6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F" w:rsidRDefault="007A6C42" w:rsidP="00806205">
    <w:pPr>
      <w:pStyle w:val="Encabezado"/>
      <w:tabs>
        <w:tab w:val="clear" w:pos="4419"/>
        <w:tab w:val="clear" w:pos="8838"/>
        <w:tab w:val="left" w:pos="3960"/>
      </w:tabs>
    </w:pPr>
    <w:r>
      <w:rPr>
        <w:noProof/>
        <w:lang w:eastAsia="es-MX"/>
      </w:rPr>
      <w:drawing>
        <wp:anchor distT="0" distB="0" distL="114300" distR="114300" simplePos="0" relativeHeight="251659264" behindDoc="1" locked="0" layoutInCell="1" allowOverlap="1" wp14:anchorId="764909B3" wp14:editId="6B060A4A">
          <wp:simplePos x="0" y="0"/>
          <wp:positionH relativeFrom="column">
            <wp:posOffset>1028700</wp:posOffset>
          </wp:positionH>
          <wp:positionV relativeFrom="paragraph">
            <wp:posOffset>-87630</wp:posOffset>
          </wp:positionV>
          <wp:extent cx="5143500" cy="1075690"/>
          <wp:effectExtent l="0" t="0" r="0" b="0"/>
          <wp:wrapTight wrapText="bothSides">
            <wp:wrapPolygon edited="0">
              <wp:start x="0" y="0"/>
              <wp:lineTo x="0" y="21039"/>
              <wp:lineTo x="21520" y="21039"/>
              <wp:lineTo x="2152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1075690"/>
                  </a:xfrm>
                  <a:prstGeom prst="rect">
                    <a:avLst/>
                  </a:prstGeom>
                  <a:noFill/>
                </pic:spPr>
              </pic:pic>
            </a:graphicData>
          </a:graphic>
        </wp:anchor>
      </w:drawing>
    </w:r>
    <w:r>
      <w:rPr>
        <w:noProof/>
        <w:lang w:eastAsia="es-MX"/>
      </w:rPr>
      <w:drawing>
        <wp:anchor distT="0" distB="0" distL="114300" distR="114300" simplePos="0" relativeHeight="251658240" behindDoc="1" locked="0" layoutInCell="1" allowOverlap="1" wp14:anchorId="61C5B93C" wp14:editId="7960127A">
          <wp:simplePos x="0" y="0"/>
          <wp:positionH relativeFrom="column">
            <wp:posOffset>-142875</wp:posOffset>
          </wp:positionH>
          <wp:positionV relativeFrom="paragraph">
            <wp:posOffset>-24765</wp:posOffset>
          </wp:positionV>
          <wp:extent cx="950595" cy="1012825"/>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0595" cy="101282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4F"/>
    <w:rsid w:val="000013F3"/>
    <w:rsid w:val="000064C4"/>
    <w:rsid w:val="00010165"/>
    <w:rsid w:val="00021713"/>
    <w:rsid w:val="00024F8F"/>
    <w:rsid w:val="000254DA"/>
    <w:rsid w:val="00027F6E"/>
    <w:rsid w:val="00043B12"/>
    <w:rsid w:val="000614A9"/>
    <w:rsid w:val="000622C1"/>
    <w:rsid w:val="000628E9"/>
    <w:rsid w:val="00066C4F"/>
    <w:rsid w:val="0007233D"/>
    <w:rsid w:val="00072E3E"/>
    <w:rsid w:val="00074595"/>
    <w:rsid w:val="00090EC8"/>
    <w:rsid w:val="000B6DE5"/>
    <w:rsid w:val="000B7B87"/>
    <w:rsid w:val="000C2FC4"/>
    <w:rsid w:val="000C4A43"/>
    <w:rsid w:val="000D105E"/>
    <w:rsid w:val="000D530F"/>
    <w:rsid w:val="000E26AA"/>
    <w:rsid w:val="000E5A2E"/>
    <w:rsid w:val="000F6478"/>
    <w:rsid w:val="000F6F6D"/>
    <w:rsid w:val="000F7521"/>
    <w:rsid w:val="000F7575"/>
    <w:rsid w:val="000F7E33"/>
    <w:rsid w:val="00101015"/>
    <w:rsid w:val="00107F49"/>
    <w:rsid w:val="001157D1"/>
    <w:rsid w:val="00117DB8"/>
    <w:rsid w:val="00133A42"/>
    <w:rsid w:val="00133B33"/>
    <w:rsid w:val="00136BA1"/>
    <w:rsid w:val="0014588C"/>
    <w:rsid w:val="001473E0"/>
    <w:rsid w:val="001533EC"/>
    <w:rsid w:val="00163044"/>
    <w:rsid w:val="00166315"/>
    <w:rsid w:val="0016775E"/>
    <w:rsid w:val="00170CD4"/>
    <w:rsid w:val="001732BC"/>
    <w:rsid w:val="00177C32"/>
    <w:rsid w:val="00195A40"/>
    <w:rsid w:val="001A373B"/>
    <w:rsid w:val="001B7101"/>
    <w:rsid w:val="001C3AA3"/>
    <w:rsid w:val="001D2038"/>
    <w:rsid w:val="001F494F"/>
    <w:rsid w:val="0020329B"/>
    <w:rsid w:val="002061DD"/>
    <w:rsid w:val="002541DE"/>
    <w:rsid w:val="00255B11"/>
    <w:rsid w:val="00261913"/>
    <w:rsid w:val="00276504"/>
    <w:rsid w:val="00287CA2"/>
    <w:rsid w:val="002B1D09"/>
    <w:rsid w:val="002B3ECA"/>
    <w:rsid w:val="002C4E19"/>
    <w:rsid w:val="002C7AB5"/>
    <w:rsid w:val="002D4991"/>
    <w:rsid w:val="002D5005"/>
    <w:rsid w:val="002E099A"/>
    <w:rsid w:val="002E7601"/>
    <w:rsid w:val="002F050A"/>
    <w:rsid w:val="002F1F77"/>
    <w:rsid w:val="002F7813"/>
    <w:rsid w:val="002F7A70"/>
    <w:rsid w:val="003017F8"/>
    <w:rsid w:val="003125F8"/>
    <w:rsid w:val="003128C1"/>
    <w:rsid w:val="00313B2E"/>
    <w:rsid w:val="00314524"/>
    <w:rsid w:val="00321F75"/>
    <w:rsid w:val="0032324A"/>
    <w:rsid w:val="003321ED"/>
    <w:rsid w:val="00336EFB"/>
    <w:rsid w:val="003513E7"/>
    <w:rsid w:val="0035437B"/>
    <w:rsid w:val="00356BE5"/>
    <w:rsid w:val="00380A2A"/>
    <w:rsid w:val="0038145E"/>
    <w:rsid w:val="003A697D"/>
    <w:rsid w:val="003A7066"/>
    <w:rsid w:val="003B679D"/>
    <w:rsid w:val="003C26BE"/>
    <w:rsid w:val="003D0157"/>
    <w:rsid w:val="003E274B"/>
    <w:rsid w:val="00400076"/>
    <w:rsid w:val="00403A65"/>
    <w:rsid w:val="00411811"/>
    <w:rsid w:val="00426845"/>
    <w:rsid w:val="0043355F"/>
    <w:rsid w:val="00434CE3"/>
    <w:rsid w:val="00444EE0"/>
    <w:rsid w:val="00447DB9"/>
    <w:rsid w:val="004571EB"/>
    <w:rsid w:val="00481C15"/>
    <w:rsid w:val="0048212D"/>
    <w:rsid w:val="00484449"/>
    <w:rsid w:val="004A1125"/>
    <w:rsid w:val="004A4DD2"/>
    <w:rsid w:val="004A7CD7"/>
    <w:rsid w:val="004C0AA2"/>
    <w:rsid w:val="004D4F3D"/>
    <w:rsid w:val="004E4F66"/>
    <w:rsid w:val="004E765B"/>
    <w:rsid w:val="004F4AEA"/>
    <w:rsid w:val="004F7D81"/>
    <w:rsid w:val="00505C5B"/>
    <w:rsid w:val="005135D1"/>
    <w:rsid w:val="00514AF8"/>
    <w:rsid w:val="00515423"/>
    <w:rsid w:val="005167E1"/>
    <w:rsid w:val="00520039"/>
    <w:rsid w:val="00524E01"/>
    <w:rsid w:val="00527009"/>
    <w:rsid w:val="00536BCD"/>
    <w:rsid w:val="00544C50"/>
    <w:rsid w:val="00550D42"/>
    <w:rsid w:val="00566E93"/>
    <w:rsid w:val="00577CF3"/>
    <w:rsid w:val="0059030A"/>
    <w:rsid w:val="005A03CE"/>
    <w:rsid w:val="005A1096"/>
    <w:rsid w:val="005A5985"/>
    <w:rsid w:val="005B102D"/>
    <w:rsid w:val="005B6CB7"/>
    <w:rsid w:val="005C3951"/>
    <w:rsid w:val="005D49B7"/>
    <w:rsid w:val="005E1396"/>
    <w:rsid w:val="005E3013"/>
    <w:rsid w:val="005E70CD"/>
    <w:rsid w:val="005F1953"/>
    <w:rsid w:val="005F3B2C"/>
    <w:rsid w:val="006103F1"/>
    <w:rsid w:val="00611200"/>
    <w:rsid w:val="0061327B"/>
    <w:rsid w:val="00615C7C"/>
    <w:rsid w:val="0063726C"/>
    <w:rsid w:val="00646DE0"/>
    <w:rsid w:val="00647FBF"/>
    <w:rsid w:val="0065184A"/>
    <w:rsid w:val="00663DC6"/>
    <w:rsid w:val="00666562"/>
    <w:rsid w:val="00671BF2"/>
    <w:rsid w:val="006845F1"/>
    <w:rsid w:val="00685866"/>
    <w:rsid w:val="006873AB"/>
    <w:rsid w:val="00695AA5"/>
    <w:rsid w:val="00697A0A"/>
    <w:rsid w:val="006A7596"/>
    <w:rsid w:val="006B2D77"/>
    <w:rsid w:val="006D5EC5"/>
    <w:rsid w:val="006D74BC"/>
    <w:rsid w:val="006E38BB"/>
    <w:rsid w:val="006E618B"/>
    <w:rsid w:val="006E6322"/>
    <w:rsid w:val="006F4128"/>
    <w:rsid w:val="00713B39"/>
    <w:rsid w:val="00717CFA"/>
    <w:rsid w:val="007346B5"/>
    <w:rsid w:val="0074574A"/>
    <w:rsid w:val="00756A53"/>
    <w:rsid w:val="00776124"/>
    <w:rsid w:val="00782266"/>
    <w:rsid w:val="00790F9E"/>
    <w:rsid w:val="007973D0"/>
    <w:rsid w:val="007A50B8"/>
    <w:rsid w:val="007A6C42"/>
    <w:rsid w:val="007A7971"/>
    <w:rsid w:val="007C26BD"/>
    <w:rsid w:val="007D2DA9"/>
    <w:rsid w:val="007D69DC"/>
    <w:rsid w:val="007E123C"/>
    <w:rsid w:val="007E355C"/>
    <w:rsid w:val="007F243F"/>
    <w:rsid w:val="0080010A"/>
    <w:rsid w:val="0080258A"/>
    <w:rsid w:val="00806205"/>
    <w:rsid w:val="008078E5"/>
    <w:rsid w:val="008171D4"/>
    <w:rsid w:val="00817828"/>
    <w:rsid w:val="00823A18"/>
    <w:rsid w:val="00825724"/>
    <w:rsid w:val="0082661E"/>
    <w:rsid w:val="00827A95"/>
    <w:rsid w:val="00835877"/>
    <w:rsid w:val="0084480D"/>
    <w:rsid w:val="00847719"/>
    <w:rsid w:val="00854B15"/>
    <w:rsid w:val="00870F1A"/>
    <w:rsid w:val="008856DF"/>
    <w:rsid w:val="00885CD9"/>
    <w:rsid w:val="008927DD"/>
    <w:rsid w:val="008B5DDA"/>
    <w:rsid w:val="008C35C0"/>
    <w:rsid w:val="008C440A"/>
    <w:rsid w:val="008E1127"/>
    <w:rsid w:val="008E1AD7"/>
    <w:rsid w:val="008F77C9"/>
    <w:rsid w:val="0090184F"/>
    <w:rsid w:val="00905E8A"/>
    <w:rsid w:val="00907187"/>
    <w:rsid w:val="00913F6A"/>
    <w:rsid w:val="009175BF"/>
    <w:rsid w:val="00933895"/>
    <w:rsid w:val="00940CBE"/>
    <w:rsid w:val="00957B8B"/>
    <w:rsid w:val="00966A08"/>
    <w:rsid w:val="00991C2C"/>
    <w:rsid w:val="00997CD1"/>
    <w:rsid w:val="009A33CD"/>
    <w:rsid w:val="009A632A"/>
    <w:rsid w:val="009C130F"/>
    <w:rsid w:val="009D2BAE"/>
    <w:rsid w:val="009D781A"/>
    <w:rsid w:val="009E1B5D"/>
    <w:rsid w:val="009F0669"/>
    <w:rsid w:val="009F6834"/>
    <w:rsid w:val="00A14BAC"/>
    <w:rsid w:val="00A22024"/>
    <w:rsid w:val="00A54EFC"/>
    <w:rsid w:val="00A55BBF"/>
    <w:rsid w:val="00A57C29"/>
    <w:rsid w:val="00A62EA1"/>
    <w:rsid w:val="00A63166"/>
    <w:rsid w:val="00A957D8"/>
    <w:rsid w:val="00AA09CD"/>
    <w:rsid w:val="00AB35BE"/>
    <w:rsid w:val="00AE0CF1"/>
    <w:rsid w:val="00AF107D"/>
    <w:rsid w:val="00AF53E8"/>
    <w:rsid w:val="00B00F40"/>
    <w:rsid w:val="00B03348"/>
    <w:rsid w:val="00B07140"/>
    <w:rsid w:val="00B10DB2"/>
    <w:rsid w:val="00B4529D"/>
    <w:rsid w:val="00B53AE4"/>
    <w:rsid w:val="00B56274"/>
    <w:rsid w:val="00B5733A"/>
    <w:rsid w:val="00B6567E"/>
    <w:rsid w:val="00B67771"/>
    <w:rsid w:val="00B73489"/>
    <w:rsid w:val="00B8585E"/>
    <w:rsid w:val="00B972FC"/>
    <w:rsid w:val="00BA48B8"/>
    <w:rsid w:val="00BA6B4F"/>
    <w:rsid w:val="00BC4B99"/>
    <w:rsid w:val="00BC5737"/>
    <w:rsid w:val="00BC5D88"/>
    <w:rsid w:val="00BD2037"/>
    <w:rsid w:val="00BD4235"/>
    <w:rsid w:val="00BE20D0"/>
    <w:rsid w:val="00C0251C"/>
    <w:rsid w:val="00C0294E"/>
    <w:rsid w:val="00C05412"/>
    <w:rsid w:val="00C068C8"/>
    <w:rsid w:val="00C103F3"/>
    <w:rsid w:val="00C40A93"/>
    <w:rsid w:val="00C54C03"/>
    <w:rsid w:val="00C5519A"/>
    <w:rsid w:val="00C558A0"/>
    <w:rsid w:val="00C615DD"/>
    <w:rsid w:val="00C62B2A"/>
    <w:rsid w:val="00C66CFD"/>
    <w:rsid w:val="00C708C6"/>
    <w:rsid w:val="00C72E24"/>
    <w:rsid w:val="00C83662"/>
    <w:rsid w:val="00C85105"/>
    <w:rsid w:val="00CD0310"/>
    <w:rsid w:val="00CE1B74"/>
    <w:rsid w:val="00CE6A2C"/>
    <w:rsid w:val="00D027DE"/>
    <w:rsid w:val="00D05E5C"/>
    <w:rsid w:val="00D46722"/>
    <w:rsid w:val="00D5400F"/>
    <w:rsid w:val="00D54BAC"/>
    <w:rsid w:val="00D576A9"/>
    <w:rsid w:val="00D6309E"/>
    <w:rsid w:val="00D66B02"/>
    <w:rsid w:val="00D72E8B"/>
    <w:rsid w:val="00D81217"/>
    <w:rsid w:val="00D84E2A"/>
    <w:rsid w:val="00D8574E"/>
    <w:rsid w:val="00D87FC6"/>
    <w:rsid w:val="00D960B5"/>
    <w:rsid w:val="00DA0402"/>
    <w:rsid w:val="00DA72CC"/>
    <w:rsid w:val="00DB08FA"/>
    <w:rsid w:val="00DC35BB"/>
    <w:rsid w:val="00DC59B6"/>
    <w:rsid w:val="00DD14C9"/>
    <w:rsid w:val="00DD51E5"/>
    <w:rsid w:val="00DD6D60"/>
    <w:rsid w:val="00E002FD"/>
    <w:rsid w:val="00E033CA"/>
    <w:rsid w:val="00E25200"/>
    <w:rsid w:val="00E260D1"/>
    <w:rsid w:val="00E4154E"/>
    <w:rsid w:val="00E5591B"/>
    <w:rsid w:val="00E605EA"/>
    <w:rsid w:val="00E723CD"/>
    <w:rsid w:val="00E9294D"/>
    <w:rsid w:val="00EA2A9D"/>
    <w:rsid w:val="00EA59E9"/>
    <w:rsid w:val="00EB63F2"/>
    <w:rsid w:val="00EC2D78"/>
    <w:rsid w:val="00ED49AA"/>
    <w:rsid w:val="00ED715E"/>
    <w:rsid w:val="00EE7F40"/>
    <w:rsid w:val="00EF11B4"/>
    <w:rsid w:val="00EF3840"/>
    <w:rsid w:val="00EF533F"/>
    <w:rsid w:val="00F01A2E"/>
    <w:rsid w:val="00F0594C"/>
    <w:rsid w:val="00F14755"/>
    <w:rsid w:val="00F26E90"/>
    <w:rsid w:val="00F42A97"/>
    <w:rsid w:val="00F45E2D"/>
    <w:rsid w:val="00F57123"/>
    <w:rsid w:val="00F64D01"/>
    <w:rsid w:val="00F679BB"/>
    <w:rsid w:val="00F76DAA"/>
    <w:rsid w:val="00F80745"/>
    <w:rsid w:val="00F94348"/>
    <w:rsid w:val="00FA42B7"/>
    <w:rsid w:val="00FA7978"/>
    <w:rsid w:val="00FB2F14"/>
    <w:rsid w:val="00FC0D0F"/>
    <w:rsid w:val="00FC2753"/>
    <w:rsid w:val="00FC6733"/>
    <w:rsid w:val="00FD5F8B"/>
    <w:rsid w:val="00FE3042"/>
    <w:rsid w:val="00FF1EEE"/>
    <w:rsid w:val="00FF2561"/>
    <w:rsid w:val="00FF2F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6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4F"/>
    <w:rPr>
      <w:rFonts w:ascii="Tahoma" w:hAnsi="Tahoma" w:cs="Tahoma"/>
      <w:sz w:val="16"/>
      <w:szCs w:val="16"/>
    </w:rPr>
  </w:style>
  <w:style w:type="paragraph" w:styleId="Encabezado">
    <w:name w:val="header"/>
    <w:basedOn w:val="Normal"/>
    <w:link w:val="EncabezadoCar"/>
    <w:uiPriority w:val="99"/>
    <w:unhideWhenUsed/>
    <w:rsid w:val="00BA6B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B4F"/>
  </w:style>
  <w:style w:type="paragraph" w:styleId="Piedepgina">
    <w:name w:val="footer"/>
    <w:basedOn w:val="Normal"/>
    <w:link w:val="PiedepginaCar"/>
    <w:uiPriority w:val="99"/>
    <w:unhideWhenUsed/>
    <w:rsid w:val="00BA6B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B4F"/>
  </w:style>
  <w:style w:type="character" w:styleId="Hipervnculo">
    <w:name w:val="Hyperlink"/>
    <w:basedOn w:val="Fuentedeprrafopredeter"/>
    <w:uiPriority w:val="99"/>
    <w:unhideWhenUsed/>
    <w:rsid w:val="00A14BAC"/>
    <w:rPr>
      <w:color w:val="0000FF" w:themeColor="hyperlink"/>
      <w:u w:val="single"/>
    </w:rPr>
  </w:style>
  <w:style w:type="paragraph" w:styleId="Sinespaciado">
    <w:name w:val="No Spacing"/>
    <w:uiPriority w:val="1"/>
    <w:qFormat/>
    <w:rsid w:val="002541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6B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4F"/>
    <w:rPr>
      <w:rFonts w:ascii="Tahoma" w:hAnsi="Tahoma" w:cs="Tahoma"/>
      <w:sz w:val="16"/>
      <w:szCs w:val="16"/>
    </w:rPr>
  </w:style>
  <w:style w:type="paragraph" w:styleId="Encabezado">
    <w:name w:val="header"/>
    <w:basedOn w:val="Normal"/>
    <w:link w:val="EncabezadoCar"/>
    <w:uiPriority w:val="99"/>
    <w:unhideWhenUsed/>
    <w:rsid w:val="00BA6B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B4F"/>
  </w:style>
  <w:style w:type="paragraph" w:styleId="Piedepgina">
    <w:name w:val="footer"/>
    <w:basedOn w:val="Normal"/>
    <w:link w:val="PiedepginaCar"/>
    <w:uiPriority w:val="99"/>
    <w:unhideWhenUsed/>
    <w:rsid w:val="00BA6B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B4F"/>
  </w:style>
  <w:style w:type="character" w:styleId="Hipervnculo">
    <w:name w:val="Hyperlink"/>
    <w:basedOn w:val="Fuentedeprrafopredeter"/>
    <w:uiPriority w:val="99"/>
    <w:unhideWhenUsed/>
    <w:rsid w:val="00A14BAC"/>
    <w:rPr>
      <w:color w:val="0000FF" w:themeColor="hyperlink"/>
      <w:u w:val="single"/>
    </w:rPr>
  </w:style>
  <w:style w:type="paragraph" w:styleId="Sinespaciado">
    <w:name w:val="No Spacing"/>
    <w:uiPriority w:val="1"/>
    <w:qFormat/>
    <w:rsid w:val="00254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ocuatro.tl@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fasoccer.webnode.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argardel77@gmail.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DED1A-2B24-471D-B724-CCEF4D1E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11</cp:revision>
  <cp:lastPrinted>2014-12-16T01:44:00Z</cp:lastPrinted>
  <dcterms:created xsi:type="dcterms:W3CDTF">2015-02-03T17:35:00Z</dcterms:created>
  <dcterms:modified xsi:type="dcterms:W3CDTF">2015-02-13T17:04:00Z</dcterms:modified>
</cp:coreProperties>
</file>